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12" w:rsidRPr="00BB280A" w:rsidRDefault="00910812" w:rsidP="00910812">
      <w:pPr>
        <w:spacing w:line="240" w:lineRule="auto"/>
        <w:jc w:val="both"/>
        <w:rPr>
          <w:rFonts w:ascii="Arial" w:hAnsi="Arial" w:cs="Arial"/>
          <w:szCs w:val="24"/>
        </w:rPr>
      </w:pPr>
      <w:r w:rsidRPr="00BB280A">
        <w:rPr>
          <w:rFonts w:ascii="Arial" w:hAnsi="Arial" w:cs="Arial"/>
          <w:szCs w:val="24"/>
        </w:rPr>
        <w:t>Datum:</w:t>
      </w:r>
    </w:p>
    <w:p w:rsidR="00910812" w:rsidRPr="00BB280A" w:rsidRDefault="00910812" w:rsidP="00910812">
      <w:pPr>
        <w:spacing w:line="240" w:lineRule="auto"/>
        <w:jc w:val="both"/>
        <w:rPr>
          <w:rFonts w:ascii="Arial" w:hAnsi="Arial" w:cs="Arial"/>
          <w:szCs w:val="24"/>
        </w:rPr>
      </w:pPr>
      <w:r w:rsidRPr="00BB280A">
        <w:rPr>
          <w:rFonts w:ascii="Arial" w:hAnsi="Arial" w:cs="Arial"/>
          <w:szCs w:val="24"/>
        </w:rPr>
        <w:t>Št.:</w:t>
      </w:r>
    </w:p>
    <w:p w:rsidR="00910812" w:rsidRDefault="00910812" w:rsidP="002E456D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2E456D" w:rsidRPr="00BB280A" w:rsidRDefault="002E456D" w:rsidP="002E456D">
      <w:pPr>
        <w:spacing w:line="360" w:lineRule="auto"/>
        <w:jc w:val="center"/>
        <w:rPr>
          <w:rFonts w:ascii="Arial" w:hAnsi="Arial" w:cs="Arial"/>
          <w:sz w:val="36"/>
          <w:szCs w:val="24"/>
        </w:rPr>
      </w:pPr>
      <w:r w:rsidRPr="00BB280A">
        <w:rPr>
          <w:rFonts w:ascii="Arial" w:hAnsi="Arial" w:cs="Arial"/>
          <w:sz w:val="36"/>
          <w:szCs w:val="24"/>
        </w:rPr>
        <w:t xml:space="preserve">EVALVACIJA DODATNE STROKOVNE POMOČI IN </w:t>
      </w:r>
      <w:r w:rsidR="00B221B5" w:rsidRPr="00BB280A">
        <w:rPr>
          <w:rFonts w:ascii="Arial" w:hAnsi="Arial" w:cs="Arial"/>
          <w:sz w:val="36"/>
          <w:szCs w:val="24"/>
        </w:rPr>
        <w:t xml:space="preserve">UGOTOVITVE </w:t>
      </w:r>
      <w:r w:rsidRPr="00BB280A">
        <w:rPr>
          <w:rFonts w:ascii="Arial" w:hAnsi="Arial" w:cs="Arial"/>
          <w:sz w:val="36"/>
          <w:szCs w:val="24"/>
        </w:rPr>
        <w:t>OB POLLETJU</w:t>
      </w:r>
    </w:p>
    <w:p w:rsidR="00FF249A" w:rsidRPr="00BB280A" w:rsidRDefault="00FF249A" w:rsidP="00FF249A">
      <w:pPr>
        <w:spacing w:line="360" w:lineRule="auto"/>
        <w:jc w:val="both"/>
        <w:rPr>
          <w:rFonts w:ascii="Arial" w:eastAsia="Times New Roman" w:hAnsi="Arial" w:cs="Arial"/>
          <w:lang w:eastAsia="sl-SI"/>
        </w:rPr>
      </w:pPr>
      <w:r w:rsidRPr="00BB280A">
        <w:rPr>
          <w:rFonts w:ascii="Arial" w:eastAsia="Times New Roman" w:hAnsi="Arial" w:cs="Arial"/>
          <w:lang w:eastAsia="sl-SI"/>
        </w:rPr>
        <w:t>1. Sodelovanje in odzivanje učenca/-</w:t>
      </w:r>
      <w:proofErr w:type="spellStart"/>
      <w:r w:rsidRPr="00BB280A">
        <w:rPr>
          <w:rFonts w:ascii="Arial" w:eastAsia="Times New Roman" w:hAnsi="Arial" w:cs="Arial"/>
          <w:lang w:eastAsia="sl-SI"/>
        </w:rPr>
        <w:t>ke</w:t>
      </w:r>
      <w:proofErr w:type="spellEnd"/>
      <w:r w:rsidR="006F7A8C" w:rsidRPr="00BB280A">
        <w:rPr>
          <w:rFonts w:ascii="Arial" w:eastAsia="Times New Roman" w:hAnsi="Arial" w:cs="Arial"/>
          <w:lang w:eastAsia="sl-SI"/>
        </w:rPr>
        <w:t>/otroka</w:t>
      </w:r>
      <w:r w:rsidRPr="00BB280A">
        <w:rPr>
          <w:rFonts w:ascii="Arial" w:eastAsia="Times New Roman" w:hAnsi="Arial" w:cs="Arial"/>
          <w:lang w:eastAsia="sl-SI"/>
        </w:rPr>
        <w:t>. Splošna ocena glede na učno, vzgojno in funkcionalno delovanje učenca/-</w:t>
      </w:r>
      <w:proofErr w:type="spellStart"/>
      <w:r w:rsidRPr="00BB280A">
        <w:rPr>
          <w:rFonts w:ascii="Arial" w:eastAsia="Times New Roman" w:hAnsi="Arial" w:cs="Arial"/>
          <w:lang w:eastAsia="sl-SI"/>
        </w:rPr>
        <w:t>ke</w:t>
      </w:r>
      <w:proofErr w:type="spellEnd"/>
      <w:r w:rsidR="006F7A8C" w:rsidRPr="00BB280A">
        <w:rPr>
          <w:rFonts w:ascii="Arial" w:eastAsia="Times New Roman" w:hAnsi="Arial" w:cs="Arial"/>
          <w:lang w:eastAsia="sl-SI"/>
        </w:rPr>
        <w:t>/otroka</w:t>
      </w:r>
      <w:r w:rsidRPr="00BB280A">
        <w:rPr>
          <w:rFonts w:ascii="Arial" w:eastAsia="Times New Roman" w:hAnsi="Arial" w:cs="Arial"/>
          <w:lang w:eastAsia="sl-SI"/>
        </w:rPr>
        <w:t>.</w:t>
      </w:r>
    </w:p>
    <w:p w:rsidR="00FF249A" w:rsidRPr="00BB280A" w:rsidRDefault="00FF249A" w:rsidP="00FF249A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F249A" w:rsidRPr="00BB280A" w:rsidRDefault="00FF249A" w:rsidP="00FF249A">
      <w:pPr>
        <w:spacing w:line="360" w:lineRule="auto"/>
        <w:jc w:val="both"/>
        <w:rPr>
          <w:rFonts w:ascii="Arial" w:eastAsia="Times New Roman" w:hAnsi="Arial" w:cs="Arial"/>
          <w:bCs/>
          <w:lang w:eastAsia="sl-SI"/>
        </w:rPr>
      </w:pPr>
      <w:r w:rsidRPr="00BB280A">
        <w:rPr>
          <w:rFonts w:ascii="Arial" w:eastAsia="Times New Roman" w:hAnsi="Arial" w:cs="Arial"/>
          <w:bCs/>
          <w:lang w:eastAsia="sl-SI"/>
        </w:rPr>
        <w:t>2. DOSEŽKI (razvojni napredek, osvojena snov, dosežki, posebna opažanja</w:t>
      </w:r>
      <w:r w:rsidR="00301303" w:rsidRPr="00BB280A">
        <w:rPr>
          <w:rFonts w:ascii="Arial" w:eastAsia="Times New Roman" w:hAnsi="Arial" w:cs="Arial"/>
          <w:bCs/>
          <w:lang w:eastAsia="sl-SI"/>
        </w:rPr>
        <w:t>, ocene</w:t>
      </w:r>
      <w:r w:rsidRPr="00BB280A">
        <w:rPr>
          <w:rFonts w:ascii="Arial" w:eastAsia="Times New Roman" w:hAnsi="Arial" w:cs="Arial"/>
          <w:bCs/>
          <w:lang w:eastAsia="sl-SI"/>
        </w:rPr>
        <w:t>).</w:t>
      </w:r>
    </w:p>
    <w:p w:rsidR="00FF249A" w:rsidRPr="00BB280A" w:rsidRDefault="00FF249A" w:rsidP="00FF249A">
      <w:pPr>
        <w:spacing w:line="360" w:lineRule="auto"/>
        <w:jc w:val="both"/>
        <w:rPr>
          <w:rFonts w:ascii="Arial" w:eastAsia="Times New Roman" w:hAnsi="Arial" w:cs="Arial"/>
          <w:bCs/>
          <w:lang w:eastAsia="sl-SI"/>
        </w:rPr>
      </w:pPr>
    </w:p>
    <w:p w:rsidR="00FF249A" w:rsidRPr="00BB280A" w:rsidRDefault="00FF249A" w:rsidP="00FF249A">
      <w:pPr>
        <w:spacing w:line="360" w:lineRule="auto"/>
        <w:jc w:val="both"/>
        <w:rPr>
          <w:rFonts w:ascii="Arial" w:eastAsia="Times New Roman" w:hAnsi="Arial" w:cs="Arial"/>
          <w:lang w:eastAsia="sl-SI"/>
        </w:rPr>
      </w:pPr>
      <w:r w:rsidRPr="00BB280A">
        <w:rPr>
          <w:rFonts w:ascii="Arial" w:eastAsia="Times New Roman" w:hAnsi="Arial" w:cs="Arial"/>
          <w:lang w:eastAsia="sl-SI"/>
        </w:rPr>
        <w:t>3. Predmeti</w:t>
      </w:r>
      <w:r w:rsidR="0065529E" w:rsidRPr="00BB280A">
        <w:rPr>
          <w:rFonts w:ascii="Arial" w:eastAsia="Times New Roman" w:hAnsi="Arial" w:cs="Arial"/>
          <w:lang w:eastAsia="sl-SI"/>
        </w:rPr>
        <w:t xml:space="preserve"> in področja</w:t>
      </w:r>
      <w:r w:rsidRPr="00BB280A">
        <w:rPr>
          <w:rFonts w:ascii="Arial" w:eastAsia="Times New Roman" w:hAnsi="Arial" w:cs="Arial"/>
          <w:lang w:eastAsia="sl-SI"/>
        </w:rPr>
        <w:t>, kjer učenec/-</w:t>
      </w:r>
      <w:proofErr w:type="spellStart"/>
      <w:r w:rsidRPr="00BB280A">
        <w:rPr>
          <w:rFonts w:ascii="Arial" w:eastAsia="Times New Roman" w:hAnsi="Arial" w:cs="Arial"/>
          <w:lang w:eastAsia="sl-SI"/>
        </w:rPr>
        <w:t>ka</w:t>
      </w:r>
      <w:proofErr w:type="spellEnd"/>
      <w:r w:rsidR="006F7A8C" w:rsidRPr="00BB280A">
        <w:rPr>
          <w:rFonts w:ascii="Arial" w:eastAsia="Times New Roman" w:hAnsi="Arial" w:cs="Arial"/>
          <w:lang w:eastAsia="sl-SI"/>
        </w:rPr>
        <w:t>/otrok</w:t>
      </w:r>
      <w:r w:rsidRPr="00BB280A">
        <w:rPr>
          <w:rFonts w:ascii="Arial" w:eastAsia="Times New Roman" w:hAnsi="Arial" w:cs="Arial"/>
          <w:lang w:eastAsia="sl-SI"/>
        </w:rPr>
        <w:t xml:space="preserve"> potrebuje več pomoči.</w:t>
      </w:r>
    </w:p>
    <w:p w:rsidR="00FF249A" w:rsidRPr="00BB280A" w:rsidRDefault="00FF249A" w:rsidP="00FF249A">
      <w:pPr>
        <w:spacing w:line="360" w:lineRule="auto"/>
        <w:jc w:val="both"/>
        <w:rPr>
          <w:rFonts w:ascii="Arial" w:eastAsia="Times New Roman" w:hAnsi="Arial" w:cs="Arial"/>
          <w:bCs/>
          <w:lang w:eastAsia="sl-SI"/>
        </w:rPr>
      </w:pPr>
    </w:p>
    <w:p w:rsidR="00FF249A" w:rsidRPr="00BB280A" w:rsidRDefault="00FF249A" w:rsidP="00FF249A">
      <w:pPr>
        <w:spacing w:line="360" w:lineRule="auto"/>
        <w:jc w:val="both"/>
        <w:rPr>
          <w:rFonts w:ascii="Arial" w:eastAsia="Times New Roman" w:hAnsi="Arial" w:cs="Arial"/>
          <w:bCs/>
          <w:lang w:eastAsia="sl-SI"/>
        </w:rPr>
      </w:pPr>
      <w:r w:rsidRPr="00BB280A">
        <w:rPr>
          <w:rFonts w:ascii="Arial" w:eastAsia="Times New Roman" w:hAnsi="Arial" w:cs="Arial"/>
          <w:bCs/>
          <w:lang w:eastAsia="sl-SI"/>
        </w:rPr>
        <w:t>4. Uspešne oblike, metode, strategije (kaj se je izkazalo za dobro).</w:t>
      </w:r>
    </w:p>
    <w:p w:rsidR="00FF249A" w:rsidRPr="00BB280A" w:rsidRDefault="00FF249A" w:rsidP="00FF249A">
      <w:pPr>
        <w:spacing w:line="360" w:lineRule="auto"/>
        <w:jc w:val="both"/>
        <w:rPr>
          <w:rFonts w:ascii="Arial" w:hAnsi="Arial" w:cs="Arial"/>
        </w:rPr>
      </w:pPr>
    </w:p>
    <w:p w:rsidR="00FF249A" w:rsidRPr="00BB280A" w:rsidRDefault="00FF249A" w:rsidP="00FF249A">
      <w:pPr>
        <w:spacing w:line="360" w:lineRule="auto"/>
        <w:jc w:val="both"/>
        <w:rPr>
          <w:rFonts w:ascii="Arial" w:eastAsia="Times New Roman" w:hAnsi="Arial" w:cs="Arial"/>
          <w:bCs/>
          <w:lang w:eastAsia="sl-SI"/>
        </w:rPr>
      </w:pPr>
      <w:r w:rsidRPr="00BB280A">
        <w:rPr>
          <w:rFonts w:ascii="Arial" w:eastAsia="Times New Roman" w:hAnsi="Arial" w:cs="Arial"/>
          <w:bCs/>
          <w:lang w:eastAsia="sl-SI"/>
        </w:rPr>
        <w:t>5. Strategije, ki jih je potrebno spremeniti (kaj ni najbolje delovalo).</w:t>
      </w:r>
    </w:p>
    <w:p w:rsidR="00FF249A" w:rsidRPr="00BB280A" w:rsidRDefault="00FF249A" w:rsidP="00FF249A">
      <w:pPr>
        <w:spacing w:line="360" w:lineRule="auto"/>
        <w:jc w:val="both"/>
        <w:rPr>
          <w:rFonts w:ascii="Arial" w:eastAsia="Times New Roman" w:hAnsi="Arial" w:cs="Arial"/>
          <w:bCs/>
          <w:lang w:eastAsia="sl-SI"/>
        </w:rPr>
      </w:pPr>
    </w:p>
    <w:p w:rsidR="00FF249A" w:rsidRPr="00BB280A" w:rsidRDefault="00FF249A" w:rsidP="00FF249A">
      <w:pPr>
        <w:spacing w:line="360" w:lineRule="auto"/>
        <w:jc w:val="both"/>
        <w:rPr>
          <w:rFonts w:ascii="Arial" w:eastAsia="Times New Roman" w:hAnsi="Arial" w:cs="Arial"/>
          <w:lang w:eastAsia="sl-SI"/>
        </w:rPr>
      </w:pPr>
      <w:r w:rsidRPr="00BB280A">
        <w:rPr>
          <w:rFonts w:ascii="Arial" w:eastAsia="Times New Roman" w:hAnsi="Arial" w:cs="Arial"/>
          <w:lang w:eastAsia="sl-SI"/>
        </w:rPr>
        <w:t xml:space="preserve">6. Prilagoditve- ali so ustrezne? </w:t>
      </w:r>
      <w:r w:rsidR="009A619E" w:rsidRPr="00BB280A">
        <w:rPr>
          <w:rFonts w:ascii="Arial" w:eastAsia="Times New Roman" w:hAnsi="Arial" w:cs="Arial"/>
          <w:lang w:eastAsia="sl-SI"/>
        </w:rPr>
        <w:t>Predlog morebitnih novih prilagoditev za naprej.</w:t>
      </w:r>
    </w:p>
    <w:p w:rsidR="00FF249A" w:rsidRPr="00BB280A" w:rsidRDefault="00FF249A" w:rsidP="00FF249A">
      <w:pPr>
        <w:spacing w:line="360" w:lineRule="auto"/>
        <w:jc w:val="both"/>
        <w:rPr>
          <w:rFonts w:ascii="Arial" w:eastAsia="Times New Roman" w:hAnsi="Arial" w:cs="Arial"/>
          <w:lang w:eastAsia="sl-SI"/>
        </w:rPr>
      </w:pPr>
    </w:p>
    <w:p w:rsidR="00FF249A" w:rsidRPr="00BB280A" w:rsidRDefault="00FF249A" w:rsidP="00910812">
      <w:pPr>
        <w:spacing w:line="360" w:lineRule="auto"/>
        <w:jc w:val="both"/>
        <w:rPr>
          <w:rFonts w:ascii="Arial" w:eastAsia="Times New Roman" w:hAnsi="Arial" w:cs="Arial"/>
          <w:lang w:eastAsia="sl-SI"/>
        </w:rPr>
      </w:pPr>
      <w:r w:rsidRPr="00BB280A">
        <w:rPr>
          <w:rFonts w:ascii="Arial" w:eastAsia="Times New Roman" w:hAnsi="Arial" w:cs="Arial"/>
          <w:lang w:eastAsia="sl-SI"/>
        </w:rPr>
        <w:t>7. Drugo (npr. vedenje učenca/-</w:t>
      </w:r>
      <w:proofErr w:type="spellStart"/>
      <w:r w:rsidRPr="00BB280A">
        <w:rPr>
          <w:rFonts w:ascii="Arial" w:eastAsia="Times New Roman" w:hAnsi="Arial" w:cs="Arial"/>
          <w:lang w:eastAsia="sl-SI"/>
        </w:rPr>
        <w:t>ke</w:t>
      </w:r>
      <w:proofErr w:type="spellEnd"/>
      <w:r w:rsidR="006F7A8C" w:rsidRPr="00BB280A">
        <w:rPr>
          <w:rFonts w:ascii="Arial" w:eastAsia="Times New Roman" w:hAnsi="Arial" w:cs="Arial"/>
          <w:lang w:eastAsia="sl-SI"/>
        </w:rPr>
        <w:t>/otroka</w:t>
      </w:r>
      <w:r w:rsidRPr="00BB280A">
        <w:rPr>
          <w:rFonts w:ascii="Arial" w:eastAsia="Times New Roman" w:hAnsi="Arial" w:cs="Arial"/>
          <w:lang w:eastAsia="sl-SI"/>
        </w:rPr>
        <w:t xml:space="preserve"> do sošolcev</w:t>
      </w:r>
      <w:r w:rsidR="006F7A8C" w:rsidRPr="00BB280A">
        <w:rPr>
          <w:rFonts w:ascii="Arial" w:eastAsia="Times New Roman" w:hAnsi="Arial" w:cs="Arial"/>
          <w:lang w:eastAsia="sl-SI"/>
        </w:rPr>
        <w:t>/vrstnikov</w:t>
      </w:r>
      <w:r w:rsidRPr="00BB280A">
        <w:rPr>
          <w:rFonts w:ascii="Arial" w:eastAsia="Times New Roman" w:hAnsi="Arial" w:cs="Arial"/>
          <w:lang w:eastAsia="sl-SI"/>
        </w:rPr>
        <w:t>, učiteljev, morebitne težave, stiske, nasilje, otrokova močna področja ipd.)</w:t>
      </w:r>
    </w:p>
    <w:p w:rsidR="00421812" w:rsidRPr="00910812" w:rsidRDefault="00421812" w:rsidP="00910812">
      <w:pPr>
        <w:spacing w:line="360" w:lineRule="auto"/>
        <w:jc w:val="both"/>
        <w:rPr>
          <w:rFonts w:ascii="Arial" w:hAnsi="Arial" w:cs="Arial"/>
          <w:b/>
          <w:color w:val="385623" w:themeColor="accent6" w:themeShade="80"/>
        </w:rPr>
      </w:pPr>
    </w:p>
    <w:p w:rsidR="00FF249A" w:rsidRPr="00BB280A" w:rsidRDefault="00FF249A" w:rsidP="00910812">
      <w:pPr>
        <w:spacing w:line="360" w:lineRule="auto"/>
        <w:jc w:val="both"/>
        <w:rPr>
          <w:rFonts w:ascii="Arial" w:eastAsia="Times New Roman" w:hAnsi="Arial" w:cs="Arial"/>
          <w:sz w:val="28"/>
          <w:lang w:eastAsia="sl-SI"/>
        </w:rPr>
      </w:pPr>
      <w:r w:rsidRPr="00BB280A">
        <w:rPr>
          <w:rFonts w:ascii="Arial" w:hAnsi="Arial" w:cs="Arial"/>
          <w:sz w:val="28"/>
        </w:rPr>
        <w:t>NAPOTKI IN PREDLOGI ZA NASLEDNJE POLLETJE</w:t>
      </w:r>
    </w:p>
    <w:p w:rsidR="00FF249A" w:rsidRPr="00910812" w:rsidRDefault="00FF249A" w:rsidP="00910812">
      <w:pPr>
        <w:spacing w:line="360" w:lineRule="auto"/>
        <w:jc w:val="both"/>
        <w:rPr>
          <w:rFonts w:ascii="Arial" w:hAnsi="Arial" w:cs="Arial"/>
        </w:rPr>
      </w:pPr>
    </w:p>
    <w:p w:rsidR="00FF249A" w:rsidRPr="00910812" w:rsidRDefault="00FF249A" w:rsidP="00910812">
      <w:pPr>
        <w:spacing w:line="360" w:lineRule="auto"/>
        <w:jc w:val="both"/>
        <w:rPr>
          <w:rFonts w:ascii="Arial" w:hAnsi="Arial" w:cs="Arial"/>
        </w:rPr>
      </w:pPr>
    </w:p>
    <w:p w:rsidR="00FF249A" w:rsidRPr="00910812" w:rsidRDefault="00FF249A" w:rsidP="00910812">
      <w:pPr>
        <w:spacing w:line="360" w:lineRule="auto"/>
        <w:jc w:val="both"/>
        <w:rPr>
          <w:rFonts w:ascii="Arial" w:hAnsi="Arial" w:cs="Arial"/>
        </w:rPr>
      </w:pPr>
    </w:p>
    <w:p w:rsidR="00FF249A" w:rsidRPr="00910812" w:rsidRDefault="00FF249A" w:rsidP="00910812">
      <w:pPr>
        <w:spacing w:line="360" w:lineRule="auto"/>
        <w:jc w:val="both"/>
        <w:rPr>
          <w:rFonts w:ascii="Arial" w:hAnsi="Arial" w:cs="Arial"/>
        </w:rPr>
      </w:pPr>
    </w:p>
    <w:p w:rsidR="00FF249A" w:rsidRPr="00910812" w:rsidRDefault="00FF249A" w:rsidP="00910812">
      <w:pPr>
        <w:spacing w:line="360" w:lineRule="auto"/>
        <w:jc w:val="both"/>
        <w:rPr>
          <w:rFonts w:ascii="Arial" w:hAnsi="Arial" w:cs="Arial"/>
        </w:rPr>
      </w:pPr>
    </w:p>
    <w:p w:rsidR="00FF249A" w:rsidRPr="00910812" w:rsidRDefault="006F7A8C" w:rsidP="002D64EB">
      <w:pPr>
        <w:tabs>
          <w:tab w:val="left" w:pos="6375"/>
        </w:tabs>
        <w:spacing w:line="360" w:lineRule="auto"/>
        <w:jc w:val="right"/>
        <w:rPr>
          <w:rFonts w:ascii="Arial" w:hAnsi="Arial" w:cs="Arial"/>
        </w:rPr>
      </w:pPr>
      <w:r w:rsidRPr="00910812">
        <w:rPr>
          <w:rFonts w:ascii="Arial" w:hAnsi="Arial" w:cs="Arial"/>
        </w:rPr>
        <w:t xml:space="preserve">Po pogovoru s strokovno skupino zapisala </w:t>
      </w:r>
      <w:r w:rsidR="00FF249A" w:rsidRPr="00910812">
        <w:rPr>
          <w:rFonts w:ascii="Arial" w:hAnsi="Arial" w:cs="Arial"/>
        </w:rPr>
        <w:t xml:space="preserve">Kristina Urh, mag. prof. </w:t>
      </w:r>
      <w:proofErr w:type="spellStart"/>
      <w:r w:rsidR="00FF249A" w:rsidRPr="00910812">
        <w:rPr>
          <w:rFonts w:ascii="Arial" w:hAnsi="Arial" w:cs="Arial"/>
        </w:rPr>
        <w:t>ink</w:t>
      </w:r>
      <w:proofErr w:type="spellEnd"/>
      <w:r w:rsidR="00FF249A" w:rsidRPr="00910812">
        <w:rPr>
          <w:rFonts w:ascii="Arial" w:hAnsi="Arial" w:cs="Arial"/>
        </w:rPr>
        <w:t>. ped.</w:t>
      </w:r>
    </w:p>
    <w:p w:rsidR="00BC78D6" w:rsidRPr="002D64EB" w:rsidRDefault="00FF249A" w:rsidP="002D64EB">
      <w:pPr>
        <w:tabs>
          <w:tab w:val="left" w:pos="6375"/>
        </w:tabs>
        <w:spacing w:line="360" w:lineRule="auto"/>
        <w:jc w:val="right"/>
        <w:rPr>
          <w:rFonts w:ascii="Arial" w:hAnsi="Arial" w:cs="Arial"/>
        </w:rPr>
      </w:pPr>
      <w:r w:rsidRPr="00910812">
        <w:rPr>
          <w:rFonts w:ascii="Arial" w:hAnsi="Arial" w:cs="Arial"/>
        </w:rPr>
        <w:t>Svetovalna delavka</w:t>
      </w:r>
      <w:r w:rsidR="001772F6" w:rsidRPr="00910812">
        <w:rPr>
          <w:rFonts w:ascii="Arial" w:hAnsi="Arial" w:cs="Arial"/>
        </w:rPr>
        <w:t xml:space="preserve"> in izvajalka DSP</w:t>
      </w:r>
    </w:p>
    <w:sectPr w:rsidR="00BC78D6" w:rsidRPr="002D64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FE3" w:rsidRDefault="00DF2FE3" w:rsidP="00DF2FE3">
      <w:pPr>
        <w:spacing w:after="0" w:line="240" w:lineRule="auto"/>
      </w:pPr>
      <w:r>
        <w:separator/>
      </w:r>
    </w:p>
  </w:endnote>
  <w:endnote w:type="continuationSeparator" w:id="0">
    <w:p w:rsidR="00DF2FE3" w:rsidRDefault="00DF2FE3" w:rsidP="00DF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313899"/>
      <w:docPartObj>
        <w:docPartGallery w:val="Page Numbers (Bottom of Page)"/>
        <w:docPartUnique/>
      </w:docPartObj>
    </w:sdtPr>
    <w:sdtEndPr/>
    <w:sdtContent>
      <w:p w:rsidR="00DF2FE3" w:rsidRDefault="00DF2FE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4EB">
          <w:rPr>
            <w:noProof/>
          </w:rPr>
          <w:t>1</w:t>
        </w:r>
        <w:r>
          <w:fldChar w:fldCharType="end"/>
        </w:r>
      </w:p>
    </w:sdtContent>
  </w:sdt>
  <w:p w:rsidR="00DF2FE3" w:rsidRDefault="00DF2FE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FE3" w:rsidRDefault="00DF2FE3" w:rsidP="00DF2FE3">
      <w:pPr>
        <w:spacing w:after="0" w:line="240" w:lineRule="auto"/>
      </w:pPr>
      <w:r>
        <w:separator/>
      </w:r>
    </w:p>
  </w:footnote>
  <w:footnote w:type="continuationSeparator" w:id="0">
    <w:p w:rsidR="00DF2FE3" w:rsidRDefault="00DF2FE3" w:rsidP="00DF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80A" w:rsidRPr="00A94682" w:rsidRDefault="00BB280A" w:rsidP="00BB280A">
    <w:pPr>
      <w:pStyle w:val="Naslov3"/>
      <w:spacing w:line="360" w:lineRule="auto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26035</wp:posOffset>
          </wp:positionV>
          <wp:extent cx="1085850" cy="593725"/>
          <wp:effectExtent l="0" t="0" r="0" b="0"/>
          <wp:wrapTight wrapText="bothSides">
            <wp:wrapPolygon edited="0">
              <wp:start x="0" y="0"/>
              <wp:lineTo x="0" y="20791"/>
              <wp:lineTo x="21221" y="20791"/>
              <wp:lineTo x="21221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4682">
      <w:rPr>
        <w:rFonts w:ascii="Arial" w:hAnsi="Arial" w:cs="Arial"/>
        <w:sz w:val="22"/>
        <w:szCs w:val="22"/>
      </w:rPr>
      <w:t xml:space="preserve">OŠ Rudija Mahniča - </w:t>
    </w:r>
    <w:proofErr w:type="spellStart"/>
    <w:r w:rsidRPr="00A94682">
      <w:rPr>
        <w:rFonts w:ascii="Arial" w:hAnsi="Arial" w:cs="Arial"/>
        <w:sz w:val="22"/>
        <w:szCs w:val="22"/>
      </w:rPr>
      <w:t>Brkinca</w:t>
    </w:r>
    <w:proofErr w:type="spellEnd"/>
    <w:r w:rsidRPr="00A94682">
      <w:rPr>
        <w:rFonts w:ascii="Arial" w:hAnsi="Arial" w:cs="Arial"/>
        <w:sz w:val="22"/>
        <w:szCs w:val="22"/>
      </w:rPr>
      <w:t xml:space="preserve"> PREGARJE, Pregarje 18, 6243  OBROV</w:t>
    </w:r>
  </w:p>
  <w:p w:rsidR="00BB280A" w:rsidRPr="00A94682" w:rsidRDefault="00BB280A" w:rsidP="00BB280A">
    <w:pPr>
      <w:pStyle w:val="Naslov1"/>
      <w:spacing w:line="360" w:lineRule="auto"/>
      <w:jc w:val="both"/>
      <w:rPr>
        <w:rFonts w:ascii="Arial" w:hAnsi="Arial" w:cs="Arial"/>
        <w:b w:val="0"/>
        <w:bCs/>
        <w:sz w:val="22"/>
        <w:szCs w:val="22"/>
      </w:rPr>
    </w:pPr>
    <w:r w:rsidRPr="00A94682">
      <w:rPr>
        <w:rFonts w:ascii="Arial" w:hAnsi="Arial" w:cs="Arial"/>
        <w:b w:val="0"/>
        <w:bCs/>
        <w:sz w:val="22"/>
        <w:szCs w:val="22"/>
      </w:rPr>
      <w:t>T/F: 05/789-5160, E-mail: o-rmbrkinc.po@guest.arnes.si</w:t>
    </w:r>
  </w:p>
  <w:p w:rsidR="00BB280A" w:rsidRPr="00A94682" w:rsidRDefault="00BB280A" w:rsidP="00BB280A">
    <w:pPr>
      <w:spacing w:line="360" w:lineRule="auto"/>
      <w:jc w:val="both"/>
      <w:rPr>
        <w:rFonts w:ascii="Arial" w:hAnsi="Arial" w:cs="Arial"/>
      </w:rPr>
    </w:pPr>
    <w:r w:rsidRPr="00A94682">
      <w:rPr>
        <w:rFonts w:ascii="Arial" w:hAnsi="Arial" w:cs="Arial"/>
      </w:rPr>
      <w:t xml:space="preserve">TRR: 01238-6030653215 D.Š. 75401665 </w:t>
    </w:r>
    <w:r w:rsidRPr="00A94682">
      <w:rPr>
        <w:rFonts w:ascii="Arial" w:hAnsi="Arial" w:cs="Arial"/>
        <w:b/>
      </w:rPr>
      <w:t>Nismo zavezanci za DDV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C777D"/>
    <w:multiLevelType w:val="hybridMultilevel"/>
    <w:tmpl w:val="42124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2043"/>
    <w:multiLevelType w:val="hybridMultilevel"/>
    <w:tmpl w:val="11AA14D2"/>
    <w:lvl w:ilvl="0" w:tplc="FF087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C7"/>
    <w:rsid w:val="0007058F"/>
    <w:rsid w:val="00094EF7"/>
    <w:rsid w:val="001277CB"/>
    <w:rsid w:val="00155395"/>
    <w:rsid w:val="00162CE2"/>
    <w:rsid w:val="001772F6"/>
    <w:rsid w:val="00190F4B"/>
    <w:rsid w:val="001E498D"/>
    <w:rsid w:val="001F4F7B"/>
    <w:rsid w:val="00206B1D"/>
    <w:rsid w:val="002D64EB"/>
    <w:rsid w:val="002E456D"/>
    <w:rsid w:val="00301303"/>
    <w:rsid w:val="00323EF5"/>
    <w:rsid w:val="00380FB8"/>
    <w:rsid w:val="003D224C"/>
    <w:rsid w:val="003F167A"/>
    <w:rsid w:val="003F77E8"/>
    <w:rsid w:val="00421812"/>
    <w:rsid w:val="004A405A"/>
    <w:rsid w:val="004C31E5"/>
    <w:rsid w:val="005C641F"/>
    <w:rsid w:val="0065529E"/>
    <w:rsid w:val="00696CD7"/>
    <w:rsid w:val="006C2E49"/>
    <w:rsid w:val="006F7A8C"/>
    <w:rsid w:val="00701271"/>
    <w:rsid w:val="00756D7B"/>
    <w:rsid w:val="00795946"/>
    <w:rsid w:val="007A26BA"/>
    <w:rsid w:val="007B0B7F"/>
    <w:rsid w:val="00851B3B"/>
    <w:rsid w:val="00882C48"/>
    <w:rsid w:val="0088769F"/>
    <w:rsid w:val="008A7836"/>
    <w:rsid w:val="00910812"/>
    <w:rsid w:val="009A619E"/>
    <w:rsid w:val="009F2B53"/>
    <w:rsid w:val="00A94682"/>
    <w:rsid w:val="00AD15FC"/>
    <w:rsid w:val="00B221B5"/>
    <w:rsid w:val="00B41D7C"/>
    <w:rsid w:val="00BB04AF"/>
    <w:rsid w:val="00BB280A"/>
    <w:rsid w:val="00BC78D6"/>
    <w:rsid w:val="00BE4090"/>
    <w:rsid w:val="00C1172B"/>
    <w:rsid w:val="00C30874"/>
    <w:rsid w:val="00D40614"/>
    <w:rsid w:val="00D44DF4"/>
    <w:rsid w:val="00DD0A98"/>
    <w:rsid w:val="00DF2FE3"/>
    <w:rsid w:val="00EF78A1"/>
    <w:rsid w:val="00F720D9"/>
    <w:rsid w:val="00FA586B"/>
    <w:rsid w:val="00FB79C7"/>
    <w:rsid w:val="00FF249A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C6659CE-881B-42DC-96E6-A91730F2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79C7"/>
    <w:pPr>
      <w:spacing w:line="256" w:lineRule="auto"/>
    </w:pPr>
  </w:style>
  <w:style w:type="paragraph" w:styleId="Naslov1">
    <w:name w:val="heading 1"/>
    <w:basedOn w:val="Navaden"/>
    <w:next w:val="Navaden"/>
    <w:link w:val="Naslov1Znak"/>
    <w:qFormat/>
    <w:rsid w:val="00F720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F720D9"/>
    <w:pPr>
      <w:keepNext/>
      <w:spacing w:after="0" w:line="240" w:lineRule="auto"/>
      <w:outlineLvl w:val="2"/>
    </w:pPr>
    <w:rPr>
      <w:rFonts w:ascii="AvantGarde Bk BT" w:eastAsia="Times New Roman" w:hAnsi="AvantGarde Bk BT" w:cs="Times New Roman"/>
      <w:b/>
      <w:sz w:val="24"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B79C7"/>
    <w:pPr>
      <w:spacing w:after="200" w:line="276" w:lineRule="auto"/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F720D9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F720D9"/>
    <w:rPr>
      <w:rFonts w:ascii="AvantGarde Bk BT" w:eastAsia="Times New Roman" w:hAnsi="AvantGarde Bk BT" w:cs="Times New Roman"/>
      <w:b/>
      <w:sz w:val="24"/>
      <w:szCs w:val="20"/>
      <w:u w:val="single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F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2FE3"/>
  </w:style>
  <w:style w:type="paragraph" w:styleId="Noga">
    <w:name w:val="footer"/>
    <w:basedOn w:val="Navaden"/>
    <w:link w:val="NogaZnak"/>
    <w:uiPriority w:val="99"/>
    <w:unhideWhenUsed/>
    <w:rsid w:val="00DF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2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svetovalna</cp:lastModifiedBy>
  <cp:revision>53</cp:revision>
  <dcterms:created xsi:type="dcterms:W3CDTF">2021-01-12T13:32:00Z</dcterms:created>
  <dcterms:modified xsi:type="dcterms:W3CDTF">2024-03-19T10:39:00Z</dcterms:modified>
</cp:coreProperties>
</file>